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1C3D79" w14:textId="77777777" w:rsidR="00712ECF" w:rsidRDefault="00000000">
      <w:pPr>
        <w:tabs>
          <w:tab w:val="left" w:pos="1155"/>
          <w:tab w:val="left" w:pos="2708"/>
        </w:tabs>
        <w:spacing w:before="63"/>
        <w:ind w:right="195"/>
        <w:jc w:val="right"/>
        <w:rPr>
          <w:sz w:val="20"/>
        </w:rPr>
      </w:pPr>
      <w:r>
        <w:rPr>
          <w:sz w:val="20"/>
        </w:rPr>
        <w:t xml:space="preserve">Nr. </w:t>
      </w:r>
      <w:r>
        <w:rPr>
          <w:sz w:val="20"/>
          <w:u w:val="single"/>
        </w:rPr>
        <w:tab/>
      </w:r>
      <w:r>
        <w:rPr>
          <w:sz w:val="20"/>
        </w:rPr>
        <w:t xml:space="preserve">/ </w:t>
      </w:r>
      <w:r>
        <w:rPr>
          <w:sz w:val="20"/>
          <w:u w:val="single"/>
        </w:rPr>
        <w:tab/>
      </w:r>
    </w:p>
    <w:p w14:paraId="756F15BC" w14:textId="77777777" w:rsidR="00712ECF" w:rsidRDefault="00000000">
      <w:pPr>
        <w:pStyle w:val="Heading1"/>
      </w:pPr>
      <w:r>
        <w:rPr>
          <w:spacing w:val="-2"/>
        </w:rPr>
        <w:t>CERERE</w:t>
      </w:r>
    </w:p>
    <w:p w14:paraId="41A1B1C7" w14:textId="77777777" w:rsidR="00712ECF" w:rsidRDefault="00000000">
      <w:pPr>
        <w:pStyle w:val="Heading2"/>
      </w:pPr>
      <w:r>
        <w:t>pentru</w:t>
      </w:r>
      <w:r>
        <w:rPr>
          <w:spacing w:val="-2"/>
        </w:rPr>
        <w:t xml:space="preserve"> </w:t>
      </w:r>
      <w:r>
        <w:t>virarea</w:t>
      </w:r>
      <w:r>
        <w:rPr>
          <w:spacing w:val="-2"/>
        </w:rPr>
        <w:t xml:space="preserve"> </w:t>
      </w:r>
      <w:r>
        <w:t>bursei</w:t>
      </w:r>
      <w:r>
        <w:rPr>
          <w:spacing w:val="-2"/>
        </w:rPr>
        <w:t xml:space="preserve"> </w:t>
      </w:r>
      <w:r>
        <w:t>în</w:t>
      </w:r>
      <w:r>
        <w:rPr>
          <w:spacing w:val="-2"/>
        </w:rPr>
        <w:t xml:space="preserve"> </w:t>
      </w:r>
      <w:r>
        <w:t>cont</w:t>
      </w:r>
      <w:r>
        <w:rPr>
          <w:spacing w:val="-2"/>
        </w:rPr>
        <w:t xml:space="preserve"> </w:t>
      </w:r>
      <w:r>
        <w:t>bancar,</w:t>
      </w:r>
      <w:r>
        <w:rPr>
          <w:spacing w:val="-2"/>
        </w:rPr>
        <w:t xml:space="preserve"> </w:t>
      </w:r>
      <w:r>
        <w:t>în</w:t>
      </w:r>
      <w:r>
        <w:rPr>
          <w:spacing w:val="-1"/>
        </w:rPr>
        <w:t xml:space="preserve"> </w:t>
      </w:r>
      <w:r>
        <w:t>anul</w:t>
      </w:r>
      <w:r>
        <w:rPr>
          <w:spacing w:val="-2"/>
        </w:rPr>
        <w:t xml:space="preserve"> </w:t>
      </w:r>
      <w:r>
        <w:t>școlar</w:t>
      </w:r>
      <w:r>
        <w:rPr>
          <w:spacing w:val="-2"/>
        </w:rPr>
        <w:t xml:space="preserve"> </w:t>
      </w:r>
      <w:r>
        <w:t>2026</w:t>
      </w:r>
      <w:r>
        <w:rPr>
          <w:spacing w:val="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rPr>
          <w:spacing w:val="-4"/>
        </w:rPr>
        <w:t>2027</w:t>
      </w:r>
    </w:p>
    <w:p w14:paraId="732DE918" w14:textId="77777777" w:rsidR="00712ECF" w:rsidRDefault="00000000">
      <w:pPr>
        <w:pStyle w:val="Heading3"/>
        <w:spacing w:before="185"/>
        <w:ind w:right="2"/>
      </w:pPr>
      <w:r>
        <w:t>Către</w:t>
      </w:r>
      <w:r>
        <w:rPr>
          <w:spacing w:val="-6"/>
        </w:rPr>
        <w:t xml:space="preserve"> </w:t>
      </w:r>
      <w:r>
        <w:t>COMISIA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MANAGEMENT</w:t>
      </w:r>
      <w:r>
        <w:rPr>
          <w:spacing w:val="-7"/>
        </w:rPr>
        <w:t xml:space="preserve"> </w:t>
      </w:r>
      <w:r>
        <w:t>AL</w:t>
      </w:r>
      <w:r>
        <w:rPr>
          <w:spacing w:val="-6"/>
        </w:rPr>
        <w:t xml:space="preserve"> </w:t>
      </w:r>
      <w:r>
        <w:rPr>
          <w:spacing w:val="-2"/>
        </w:rPr>
        <w:t>BURSELOR</w:t>
      </w:r>
    </w:p>
    <w:p w14:paraId="43543AB3" w14:textId="154F8F83" w:rsidR="00712ECF" w:rsidRDefault="00000000">
      <w:pPr>
        <w:spacing w:before="56"/>
        <w:ind w:left="-1"/>
        <w:jc w:val="center"/>
        <w:rPr>
          <w:b/>
        </w:rPr>
      </w:pPr>
      <w:r>
        <w:rPr>
          <w:b/>
        </w:rPr>
        <w:t>Școala</w:t>
      </w:r>
      <w:r>
        <w:rPr>
          <w:b/>
          <w:spacing w:val="-9"/>
        </w:rPr>
        <w:t xml:space="preserve"> </w:t>
      </w:r>
      <w:r>
        <w:rPr>
          <w:b/>
        </w:rPr>
        <w:t>Gimnazială</w:t>
      </w:r>
      <w:r>
        <w:rPr>
          <w:b/>
          <w:spacing w:val="-5"/>
        </w:rPr>
        <w:t xml:space="preserve"> </w:t>
      </w:r>
      <w:r>
        <w:rPr>
          <w:b/>
        </w:rPr>
        <w:t>„</w:t>
      </w:r>
      <w:r w:rsidR="00AD69D9">
        <w:rPr>
          <w:b/>
        </w:rPr>
        <w:t>Vasile Lucaciu</w:t>
      </w:r>
      <w:r>
        <w:rPr>
          <w:b/>
        </w:rPr>
        <w:t>”</w:t>
      </w:r>
      <w:r>
        <w:rPr>
          <w:b/>
          <w:spacing w:val="-5"/>
        </w:rPr>
        <w:t xml:space="preserve"> </w:t>
      </w:r>
      <w:r w:rsidR="00AD69D9">
        <w:rPr>
          <w:b/>
        </w:rPr>
        <w:t>Șișești</w:t>
      </w:r>
    </w:p>
    <w:p w14:paraId="115CBDF8" w14:textId="77777777" w:rsidR="00712ECF" w:rsidRDefault="00000000">
      <w:pPr>
        <w:spacing w:before="179" w:line="252" w:lineRule="auto"/>
        <w:ind w:left="141" w:right="797" w:firstLine="566"/>
        <w:rPr>
          <w:sz w:val="20"/>
        </w:rPr>
      </w:pPr>
      <w:r>
        <w:rPr>
          <w:sz w:val="20"/>
        </w:rPr>
        <w:t>Vă</w:t>
      </w:r>
      <w:r>
        <w:rPr>
          <w:spacing w:val="-3"/>
          <w:sz w:val="20"/>
        </w:rPr>
        <w:t xml:space="preserve"> </w:t>
      </w:r>
      <w:r>
        <w:rPr>
          <w:sz w:val="20"/>
        </w:rPr>
        <w:t>rog</w:t>
      </w:r>
      <w:r>
        <w:rPr>
          <w:spacing w:val="-2"/>
          <w:sz w:val="20"/>
        </w:rPr>
        <w:t xml:space="preserve"> </w:t>
      </w:r>
      <w:r>
        <w:rPr>
          <w:sz w:val="20"/>
        </w:rPr>
        <w:t>să</w:t>
      </w:r>
      <w:r>
        <w:rPr>
          <w:spacing w:val="-3"/>
          <w:sz w:val="20"/>
        </w:rPr>
        <w:t xml:space="preserve"> </w:t>
      </w:r>
      <w:r>
        <w:rPr>
          <w:sz w:val="20"/>
        </w:rPr>
        <w:t>aprobați</w:t>
      </w:r>
      <w:r>
        <w:rPr>
          <w:spacing w:val="-1"/>
          <w:sz w:val="20"/>
        </w:rPr>
        <w:t xml:space="preserve"> </w:t>
      </w:r>
      <w:r>
        <w:rPr>
          <w:sz w:val="20"/>
          <w:u w:val="single"/>
        </w:rPr>
        <w:t>virarea</w:t>
      </w:r>
      <w:r>
        <w:rPr>
          <w:spacing w:val="-3"/>
          <w:sz w:val="20"/>
          <w:u w:val="single"/>
        </w:rPr>
        <w:t xml:space="preserve"> </w:t>
      </w:r>
      <w:r>
        <w:rPr>
          <w:sz w:val="20"/>
          <w:u w:val="single"/>
        </w:rPr>
        <w:t>bursei</w:t>
      </w:r>
      <w:r>
        <w:rPr>
          <w:spacing w:val="-1"/>
          <w:sz w:val="20"/>
        </w:rPr>
        <w:t xml:space="preserve"> </w:t>
      </w:r>
      <w:r>
        <w:rPr>
          <w:sz w:val="20"/>
        </w:rPr>
        <w:t>cuvenite</w:t>
      </w:r>
      <w:r>
        <w:rPr>
          <w:spacing w:val="-3"/>
          <w:sz w:val="20"/>
        </w:rPr>
        <w:t xml:space="preserve"> </w:t>
      </w:r>
      <w:r>
        <w:rPr>
          <w:sz w:val="20"/>
        </w:rPr>
        <w:t>elevului/elevei</w:t>
      </w:r>
      <w:r>
        <w:rPr>
          <w:spacing w:val="-3"/>
          <w:sz w:val="20"/>
        </w:rPr>
        <w:t xml:space="preserve"> </w:t>
      </w:r>
      <w:r>
        <w:rPr>
          <w:sz w:val="20"/>
        </w:rPr>
        <w:t>menționat(e)</w:t>
      </w:r>
      <w:r>
        <w:rPr>
          <w:spacing w:val="-2"/>
          <w:sz w:val="20"/>
        </w:rPr>
        <w:t xml:space="preserve"> </w:t>
      </w:r>
      <w:r>
        <w:rPr>
          <w:sz w:val="20"/>
        </w:rPr>
        <w:t>mai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jos </w:t>
      </w:r>
      <w:r>
        <w:rPr>
          <w:sz w:val="20"/>
          <w:u w:val="single"/>
        </w:rPr>
        <w:t>în</w:t>
      </w:r>
      <w:r>
        <w:rPr>
          <w:spacing w:val="-2"/>
          <w:sz w:val="20"/>
          <w:u w:val="single"/>
        </w:rPr>
        <w:t xml:space="preserve"> </w:t>
      </w:r>
      <w:r>
        <w:rPr>
          <w:sz w:val="20"/>
          <w:u w:val="single"/>
        </w:rPr>
        <w:t>contul</w:t>
      </w:r>
      <w:r>
        <w:rPr>
          <w:spacing w:val="-4"/>
          <w:sz w:val="20"/>
          <w:u w:val="single"/>
        </w:rPr>
        <w:t xml:space="preserve"> </w:t>
      </w:r>
      <w:r>
        <w:rPr>
          <w:sz w:val="20"/>
          <w:u w:val="single"/>
        </w:rPr>
        <w:t>bancar</w:t>
      </w:r>
      <w:r>
        <w:rPr>
          <w:spacing w:val="-3"/>
          <w:sz w:val="20"/>
          <w:u w:val="single"/>
        </w:rPr>
        <w:t xml:space="preserve"> </w:t>
      </w:r>
      <w:r>
        <w:rPr>
          <w:sz w:val="20"/>
          <w:u w:val="single"/>
        </w:rPr>
        <w:t>indicat</w:t>
      </w:r>
      <w:r>
        <w:rPr>
          <w:spacing w:val="-3"/>
          <w:sz w:val="20"/>
          <w:u w:val="single"/>
        </w:rPr>
        <w:t xml:space="preserve"> </w:t>
      </w:r>
      <w:r>
        <w:rPr>
          <w:sz w:val="20"/>
          <w:u w:val="single"/>
        </w:rPr>
        <w:t>în</w:t>
      </w:r>
      <w:r>
        <w:rPr>
          <w:sz w:val="20"/>
        </w:rPr>
        <w:t xml:space="preserve"> </w:t>
      </w:r>
      <w:r>
        <w:rPr>
          <w:sz w:val="20"/>
          <w:u w:val="single"/>
        </w:rPr>
        <w:t>prezenta cerere.</w:t>
      </w:r>
    </w:p>
    <w:p w14:paraId="2DF09DE0" w14:textId="77777777" w:rsidR="00712ECF" w:rsidRDefault="00000000">
      <w:pPr>
        <w:pStyle w:val="Heading4"/>
        <w:numPr>
          <w:ilvl w:val="0"/>
          <w:numId w:val="1"/>
        </w:numPr>
        <w:tabs>
          <w:tab w:val="left" w:pos="395"/>
        </w:tabs>
        <w:spacing w:before="120"/>
        <w:ind w:left="395" w:hanging="254"/>
      </w:pPr>
      <w:r>
        <w:t>Datele</w:t>
      </w:r>
      <w:r>
        <w:rPr>
          <w:spacing w:val="-5"/>
        </w:rPr>
        <w:t xml:space="preserve"> </w:t>
      </w:r>
      <w:r>
        <w:t>solicitantului</w:t>
      </w:r>
      <w:r>
        <w:rPr>
          <w:spacing w:val="-5"/>
        </w:rPr>
        <w:t xml:space="preserve"> </w:t>
      </w:r>
      <w:r>
        <w:t>și</w:t>
      </w:r>
      <w:r>
        <w:rPr>
          <w:spacing w:val="-6"/>
        </w:rPr>
        <w:t xml:space="preserve"> </w:t>
      </w:r>
      <w:r>
        <w:t>ale</w:t>
      </w:r>
      <w:r>
        <w:rPr>
          <w:spacing w:val="-4"/>
        </w:rPr>
        <w:t xml:space="preserve"> </w:t>
      </w:r>
      <w:r>
        <w:rPr>
          <w:spacing w:val="-2"/>
        </w:rPr>
        <w:t>elevului</w:t>
      </w:r>
    </w:p>
    <w:p w14:paraId="02E5587F" w14:textId="77777777" w:rsidR="00712ECF" w:rsidRDefault="00712ECF">
      <w:pPr>
        <w:pStyle w:val="BodyText"/>
        <w:rPr>
          <w:b/>
          <w:sz w:val="10"/>
        </w:rPr>
      </w:pPr>
    </w:p>
    <w:tbl>
      <w:tblPr>
        <w:tblW w:w="0" w:type="auto"/>
        <w:tblInd w:w="15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01"/>
        <w:gridCol w:w="6239"/>
      </w:tblGrid>
      <w:tr w:rsidR="00712ECF" w14:paraId="407CA4A7" w14:textId="77777777">
        <w:trPr>
          <w:trHeight w:val="460"/>
        </w:trPr>
        <w:tc>
          <w:tcPr>
            <w:tcW w:w="3401" w:type="dxa"/>
            <w:shd w:val="clear" w:color="auto" w:fill="F5F5F5"/>
          </w:tcPr>
          <w:p w14:paraId="3380A381" w14:textId="77777777" w:rsidR="00712ECF" w:rsidRDefault="00000000">
            <w:pPr>
              <w:pStyle w:val="TableParagraph"/>
              <w:spacing w:before="105"/>
              <w:rPr>
                <w:sz w:val="19"/>
              </w:rPr>
            </w:pPr>
            <w:r>
              <w:rPr>
                <w:sz w:val="19"/>
              </w:rPr>
              <w:t>Numele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z w:val="19"/>
              </w:rPr>
              <w:t>și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prenumele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solicitantului</w:t>
            </w:r>
          </w:p>
        </w:tc>
        <w:tc>
          <w:tcPr>
            <w:tcW w:w="6239" w:type="dxa"/>
          </w:tcPr>
          <w:p w14:paraId="690D5B83" w14:textId="77777777" w:rsidR="00712ECF" w:rsidRDefault="00712ECF">
            <w:pPr>
              <w:pStyle w:val="TableParagraph"/>
              <w:ind w:left="0"/>
              <w:rPr>
                <w:sz w:val="18"/>
              </w:rPr>
            </w:pPr>
          </w:p>
        </w:tc>
      </w:tr>
      <w:tr w:rsidR="00712ECF" w14:paraId="27C186B8" w14:textId="77777777">
        <w:trPr>
          <w:trHeight w:val="477"/>
        </w:trPr>
        <w:tc>
          <w:tcPr>
            <w:tcW w:w="3401" w:type="dxa"/>
            <w:shd w:val="clear" w:color="auto" w:fill="F5F5F5"/>
          </w:tcPr>
          <w:p w14:paraId="08C5825F" w14:textId="77777777" w:rsidR="00712ECF" w:rsidRDefault="00000000">
            <w:pPr>
              <w:pStyle w:val="TableParagraph"/>
              <w:spacing w:before="112"/>
              <w:rPr>
                <w:sz w:val="19"/>
              </w:rPr>
            </w:pPr>
            <w:r>
              <w:rPr>
                <w:sz w:val="19"/>
              </w:rPr>
              <w:t>Calitatea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(se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încercuiește)</w:t>
            </w:r>
          </w:p>
        </w:tc>
        <w:tc>
          <w:tcPr>
            <w:tcW w:w="6239" w:type="dxa"/>
          </w:tcPr>
          <w:p w14:paraId="1C2738FA" w14:textId="77777777" w:rsidR="00712ECF" w:rsidRDefault="00000000">
            <w:pPr>
              <w:pStyle w:val="TableParagraph"/>
              <w:tabs>
                <w:tab w:val="left" w:pos="1102"/>
                <w:tab w:val="left" w:pos="1409"/>
              </w:tabs>
              <w:spacing w:before="80"/>
              <w:rPr>
                <w:sz w:val="20"/>
              </w:rPr>
            </w:pPr>
            <w:r>
              <w:rPr>
                <w:sz w:val="24"/>
              </w:rPr>
              <w:t>□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0"/>
              </w:rPr>
              <w:t>părinte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/</w:t>
            </w:r>
            <w:r>
              <w:rPr>
                <w:sz w:val="20"/>
              </w:rPr>
              <w:tab/>
            </w:r>
            <w:r>
              <w:rPr>
                <w:sz w:val="24"/>
              </w:rPr>
              <w:t>□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0"/>
              </w:rPr>
              <w:t>reprezentant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legal</w:t>
            </w:r>
          </w:p>
        </w:tc>
      </w:tr>
      <w:tr w:rsidR="00712ECF" w14:paraId="01FAA30D" w14:textId="77777777">
        <w:trPr>
          <w:trHeight w:val="664"/>
        </w:trPr>
        <w:tc>
          <w:tcPr>
            <w:tcW w:w="3401" w:type="dxa"/>
            <w:shd w:val="clear" w:color="auto" w:fill="F5F5F5"/>
          </w:tcPr>
          <w:p w14:paraId="465A07A7" w14:textId="77777777" w:rsidR="00712ECF" w:rsidRDefault="00000000">
            <w:pPr>
              <w:pStyle w:val="TableParagraph"/>
              <w:spacing w:before="82" w:line="276" w:lineRule="auto"/>
              <w:rPr>
                <w:sz w:val="19"/>
              </w:rPr>
            </w:pPr>
            <w:r>
              <w:rPr>
                <w:sz w:val="19"/>
              </w:rPr>
              <w:t>Adresa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z w:val="19"/>
              </w:rPr>
              <w:t>domiciliu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(localitate,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z w:val="19"/>
              </w:rPr>
              <w:t>str.,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z w:val="19"/>
              </w:rPr>
              <w:t xml:space="preserve">nr., </w:t>
            </w:r>
            <w:r>
              <w:rPr>
                <w:spacing w:val="-2"/>
                <w:sz w:val="19"/>
              </w:rPr>
              <w:t>județ)</w:t>
            </w:r>
          </w:p>
        </w:tc>
        <w:tc>
          <w:tcPr>
            <w:tcW w:w="6239" w:type="dxa"/>
          </w:tcPr>
          <w:p w14:paraId="06E45E19" w14:textId="77777777" w:rsidR="00712ECF" w:rsidRDefault="00712ECF">
            <w:pPr>
              <w:pStyle w:val="TableParagraph"/>
              <w:ind w:left="0"/>
              <w:rPr>
                <w:sz w:val="18"/>
              </w:rPr>
            </w:pPr>
          </w:p>
        </w:tc>
      </w:tr>
      <w:tr w:rsidR="00712ECF" w14:paraId="66DAE1C6" w14:textId="77777777">
        <w:trPr>
          <w:trHeight w:val="457"/>
        </w:trPr>
        <w:tc>
          <w:tcPr>
            <w:tcW w:w="3401" w:type="dxa"/>
            <w:shd w:val="clear" w:color="auto" w:fill="F5F5F5"/>
          </w:tcPr>
          <w:p w14:paraId="074DE585" w14:textId="77777777" w:rsidR="00712ECF" w:rsidRDefault="00000000">
            <w:pPr>
              <w:pStyle w:val="TableParagraph"/>
              <w:spacing w:before="103"/>
              <w:rPr>
                <w:sz w:val="19"/>
              </w:rPr>
            </w:pPr>
            <w:r>
              <w:rPr>
                <w:sz w:val="19"/>
              </w:rPr>
              <w:t>Telefon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e-</w:t>
            </w:r>
            <w:r>
              <w:rPr>
                <w:spacing w:val="-4"/>
                <w:sz w:val="19"/>
              </w:rPr>
              <w:t>mail</w:t>
            </w:r>
          </w:p>
        </w:tc>
        <w:tc>
          <w:tcPr>
            <w:tcW w:w="6239" w:type="dxa"/>
          </w:tcPr>
          <w:p w14:paraId="526AD0D8" w14:textId="77777777" w:rsidR="00712ECF" w:rsidRDefault="00712ECF">
            <w:pPr>
              <w:pStyle w:val="TableParagraph"/>
              <w:ind w:left="0"/>
              <w:rPr>
                <w:sz w:val="18"/>
              </w:rPr>
            </w:pPr>
          </w:p>
        </w:tc>
      </w:tr>
      <w:tr w:rsidR="00712ECF" w14:paraId="79A4706C" w14:textId="77777777">
        <w:trPr>
          <w:trHeight w:val="460"/>
        </w:trPr>
        <w:tc>
          <w:tcPr>
            <w:tcW w:w="3401" w:type="dxa"/>
            <w:shd w:val="clear" w:color="auto" w:fill="F5F5F5"/>
          </w:tcPr>
          <w:p w14:paraId="76144863" w14:textId="77777777" w:rsidR="00712ECF" w:rsidRDefault="00000000">
            <w:pPr>
              <w:pStyle w:val="TableParagraph"/>
              <w:spacing w:before="105"/>
              <w:rPr>
                <w:sz w:val="19"/>
              </w:rPr>
            </w:pPr>
            <w:r>
              <w:rPr>
                <w:sz w:val="19"/>
              </w:rPr>
              <w:t>Numele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z w:val="19"/>
              </w:rPr>
              <w:t>și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prenumele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elevului</w:t>
            </w:r>
          </w:p>
        </w:tc>
        <w:tc>
          <w:tcPr>
            <w:tcW w:w="6239" w:type="dxa"/>
          </w:tcPr>
          <w:p w14:paraId="0329E78B" w14:textId="77777777" w:rsidR="00712ECF" w:rsidRDefault="00712ECF">
            <w:pPr>
              <w:pStyle w:val="TableParagraph"/>
              <w:ind w:left="0"/>
              <w:rPr>
                <w:sz w:val="18"/>
              </w:rPr>
            </w:pPr>
          </w:p>
        </w:tc>
      </w:tr>
      <w:tr w:rsidR="00712ECF" w14:paraId="32C3B3BD" w14:textId="77777777">
        <w:trPr>
          <w:trHeight w:val="462"/>
        </w:trPr>
        <w:tc>
          <w:tcPr>
            <w:tcW w:w="3401" w:type="dxa"/>
            <w:shd w:val="clear" w:color="auto" w:fill="F5F5F5"/>
          </w:tcPr>
          <w:p w14:paraId="3479D088" w14:textId="77777777" w:rsidR="00712ECF" w:rsidRDefault="00000000">
            <w:pPr>
              <w:pStyle w:val="TableParagraph"/>
              <w:spacing w:before="105"/>
              <w:rPr>
                <w:sz w:val="19"/>
              </w:rPr>
            </w:pPr>
            <w:r>
              <w:rPr>
                <w:spacing w:val="-2"/>
                <w:sz w:val="19"/>
              </w:rPr>
              <w:t>Clasa</w:t>
            </w:r>
          </w:p>
        </w:tc>
        <w:tc>
          <w:tcPr>
            <w:tcW w:w="6239" w:type="dxa"/>
          </w:tcPr>
          <w:p w14:paraId="4041AE2C" w14:textId="77777777" w:rsidR="00712ECF" w:rsidRDefault="00712ECF">
            <w:pPr>
              <w:pStyle w:val="TableParagraph"/>
              <w:ind w:left="0"/>
              <w:rPr>
                <w:sz w:val="18"/>
              </w:rPr>
            </w:pPr>
          </w:p>
        </w:tc>
      </w:tr>
    </w:tbl>
    <w:p w14:paraId="18D326C4" w14:textId="77777777" w:rsidR="00712ECF" w:rsidRDefault="00712ECF">
      <w:pPr>
        <w:pStyle w:val="BodyText"/>
        <w:spacing w:before="190"/>
        <w:rPr>
          <w:b/>
          <w:sz w:val="21"/>
        </w:rPr>
      </w:pPr>
    </w:p>
    <w:p w14:paraId="7782DD27" w14:textId="77777777" w:rsidR="00712ECF" w:rsidRDefault="00000000">
      <w:pPr>
        <w:pStyle w:val="Heading4"/>
        <w:numPr>
          <w:ilvl w:val="0"/>
          <w:numId w:val="1"/>
        </w:numPr>
        <w:tabs>
          <w:tab w:val="left" w:pos="384"/>
        </w:tabs>
        <w:spacing w:before="1"/>
        <w:ind w:left="384" w:hanging="243"/>
      </w:pPr>
      <w:r>
        <w:t>Tipul</w:t>
      </w:r>
      <w:r>
        <w:rPr>
          <w:spacing w:val="-4"/>
        </w:rPr>
        <w:t xml:space="preserve"> </w:t>
      </w:r>
      <w:r>
        <w:t>bursei</w:t>
      </w:r>
      <w:r>
        <w:rPr>
          <w:spacing w:val="-4"/>
        </w:rPr>
        <w:t xml:space="preserve"> </w:t>
      </w:r>
      <w:r>
        <w:t>pentru</w:t>
      </w:r>
      <w:r>
        <w:rPr>
          <w:spacing w:val="-3"/>
        </w:rPr>
        <w:t xml:space="preserve"> </w:t>
      </w:r>
      <w:r>
        <w:t>care</w:t>
      </w:r>
      <w:r>
        <w:rPr>
          <w:spacing w:val="-6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solicită</w:t>
      </w:r>
      <w:r>
        <w:rPr>
          <w:spacing w:val="-3"/>
        </w:rPr>
        <w:t xml:space="preserve"> </w:t>
      </w:r>
      <w:r>
        <w:t>virarea</w:t>
      </w:r>
      <w:r>
        <w:rPr>
          <w:spacing w:val="-3"/>
        </w:rPr>
        <w:t xml:space="preserve"> </w:t>
      </w:r>
      <w:r>
        <w:t>(se</w:t>
      </w:r>
      <w:r>
        <w:rPr>
          <w:spacing w:val="-3"/>
        </w:rPr>
        <w:t xml:space="preserve"> </w:t>
      </w:r>
      <w:r>
        <w:rPr>
          <w:spacing w:val="-2"/>
        </w:rPr>
        <w:t>bifează)</w:t>
      </w:r>
    </w:p>
    <w:p w14:paraId="726B2AF5" w14:textId="77777777" w:rsidR="00712ECF" w:rsidRDefault="00000000">
      <w:pPr>
        <w:pStyle w:val="ListParagraph"/>
        <w:numPr>
          <w:ilvl w:val="1"/>
          <w:numId w:val="1"/>
        </w:numPr>
        <w:tabs>
          <w:tab w:val="left" w:pos="1006"/>
        </w:tabs>
        <w:spacing w:before="115"/>
        <w:ind w:left="1006" w:hanging="299"/>
        <w:rPr>
          <w:sz w:val="19"/>
        </w:rPr>
      </w:pPr>
      <w:r>
        <w:rPr>
          <w:sz w:val="19"/>
        </w:rPr>
        <w:t>bursă</w:t>
      </w:r>
      <w:r>
        <w:rPr>
          <w:spacing w:val="-4"/>
          <w:sz w:val="19"/>
        </w:rPr>
        <w:t xml:space="preserve"> </w:t>
      </w:r>
      <w:r>
        <w:rPr>
          <w:sz w:val="19"/>
        </w:rPr>
        <w:t>de</w:t>
      </w:r>
      <w:r>
        <w:rPr>
          <w:spacing w:val="-4"/>
          <w:sz w:val="19"/>
        </w:rPr>
        <w:t xml:space="preserve"> </w:t>
      </w:r>
      <w:r>
        <w:rPr>
          <w:spacing w:val="-2"/>
          <w:sz w:val="19"/>
        </w:rPr>
        <w:t>merit</w:t>
      </w:r>
    </w:p>
    <w:p w14:paraId="145BFAB5" w14:textId="77777777" w:rsidR="00712ECF" w:rsidRDefault="00000000">
      <w:pPr>
        <w:pStyle w:val="ListParagraph"/>
        <w:numPr>
          <w:ilvl w:val="1"/>
          <w:numId w:val="1"/>
        </w:numPr>
        <w:tabs>
          <w:tab w:val="left" w:pos="1006"/>
        </w:tabs>
        <w:ind w:left="1006" w:hanging="299"/>
        <w:rPr>
          <w:sz w:val="19"/>
        </w:rPr>
      </w:pPr>
      <w:r>
        <w:rPr>
          <w:sz w:val="19"/>
        </w:rPr>
        <w:t>bursă</w:t>
      </w:r>
      <w:r>
        <w:rPr>
          <w:spacing w:val="-7"/>
          <w:sz w:val="19"/>
        </w:rPr>
        <w:t xml:space="preserve"> </w:t>
      </w:r>
      <w:r>
        <w:rPr>
          <w:spacing w:val="-2"/>
          <w:sz w:val="19"/>
        </w:rPr>
        <w:t>socială</w:t>
      </w:r>
    </w:p>
    <w:p w14:paraId="27ADB56A" w14:textId="77777777" w:rsidR="00712ECF" w:rsidRDefault="00000000">
      <w:pPr>
        <w:pStyle w:val="ListParagraph"/>
        <w:numPr>
          <w:ilvl w:val="1"/>
          <w:numId w:val="1"/>
        </w:numPr>
        <w:tabs>
          <w:tab w:val="left" w:pos="1006"/>
        </w:tabs>
        <w:spacing w:before="61"/>
        <w:ind w:left="1006" w:hanging="299"/>
        <w:rPr>
          <w:sz w:val="19"/>
        </w:rPr>
      </w:pPr>
      <w:r>
        <w:rPr>
          <w:sz w:val="19"/>
        </w:rPr>
        <w:t>bursă</w:t>
      </w:r>
      <w:r>
        <w:rPr>
          <w:spacing w:val="-7"/>
          <w:sz w:val="19"/>
        </w:rPr>
        <w:t xml:space="preserve"> </w:t>
      </w:r>
      <w:r>
        <w:rPr>
          <w:spacing w:val="-2"/>
          <w:sz w:val="19"/>
        </w:rPr>
        <w:t>tehnologică</w:t>
      </w:r>
    </w:p>
    <w:p w14:paraId="4E157E2C" w14:textId="77777777" w:rsidR="00712ECF" w:rsidRDefault="00000000">
      <w:pPr>
        <w:pStyle w:val="ListParagraph"/>
        <w:numPr>
          <w:ilvl w:val="1"/>
          <w:numId w:val="1"/>
        </w:numPr>
        <w:tabs>
          <w:tab w:val="left" w:pos="1006"/>
          <w:tab w:val="left" w:pos="5680"/>
        </w:tabs>
        <w:ind w:left="1006" w:hanging="299"/>
        <w:rPr>
          <w:sz w:val="19"/>
        </w:rPr>
      </w:pPr>
      <w:r>
        <w:rPr>
          <w:sz w:val="19"/>
        </w:rPr>
        <w:t xml:space="preserve">altă bursă: </w:t>
      </w:r>
      <w:r>
        <w:rPr>
          <w:sz w:val="19"/>
          <w:u w:val="single"/>
        </w:rPr>
        <w:tab/>
      </w:r>
    </w:p>
    <w:p w14:paraId="29962F95" w14:textId="77777777" w:rsidR="00712ECF" w:rsidRDefault="00000000">
      <w:pPr>
        <w:pStyle w:val="Heading4"/>
        <w:numPr>
          <w:ilvl w:val="0"/>
          <w:numId w:val="1"/>
        </w:numPr>
        <w:tabs>
          <w:tab w:val="left" w:pos="395"/>
        </w:tabs>
        <w:spacing w:before="140"/>
        <w:ind w:left="395" w:hanging="254"/>
      </w:pPr>
      <w:r>
        <w:t>Datele</w:t>
      </w:r>
      <w:r>
        <w:rPr>
          <w:spacing w:val="-5"/>
        </w:rPr>
        <w:t xml:space="preserve"> </w:t>
      </w:r>
      <w:r>
        <w:t>contului</w:t>
      </w:r>
      <w:r>
        <w:rPr>
          <w:spacing w:val="-4"/>
        </w:rPr>
        <w:t xml:space="preserve"> </w:t>
      </w:r>
      <w:r>
        <w:t>bancar</w:t>
      </w:r>
      <w:r>
        <w:rPr>
          <w:spacing w:val="-2"/>
        </w:rPr>
        <w:t xml:space="preserve"> </w:t>
      </w:r>
      <w:r>
        <w:t>(poate</w:t>
      </w:r>
      <w:r>
        <w:rPr>
          <w:spacing w:val="-4"/>
        </w:rPr>
        <w:t xml:space="preserve"> </w:t>
      </w:r>
      <w:r>
        <w:t>fi</w:t>
      </w:r>
      <w:r>
        <w:rPr>
          <w:spacing w:val="-3"/>
        </w:rPr>
        <w:t xml:space="preserve"> </w:t>
      </w:r>
      <w:r>
        <w:t>folosit</w:t>
      </w:r>
      <w:r>
        <w:rPr>
          <w:spacing w:val="-4"/>
        </w:rPr>
        <w:t xml:space="preserve"> </w:t>
      </w:r>
      <w:r>
        <w:t>și</w:t>
      </w:r>
      <w:r>
        <w:rPr>
          <w:spacing w:val="-4"/>
        </w:rPr>
        <w:t xml:space="preserve"> </w:t>
      </w:r>
      <w:r>
        <w:t>contul</w:t>
      </w:r>
      <w:r>
        <w:rPr>
          <w:spacing w:val="-4"/>
        </w:rPr>
        <w:t xml:space="preserve"> </w:t>
      </w:r>
      <w:r>
        <w:t>personal</w:t>
      </w:r>
      <w:r>
        <w:rPr>
          <w:spacing w:val="-4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rPr>
          <w:spacing w:val="-2"/>
        </w:rPr>
        <w:t>elevului)</w:t>
      </w:r>
    </w:p>
    <w:p w14:paraId="01AC398E" w14:textId="77777777" w:rsidR="00712ECF" w:rsidRDefault="00712ECF">
      <w:pPr>
        <w:pStyle w:val="BodyText"/>
        <w:rPr>
          <w:b/>
          <w:sz w:val="10"/>
        </w:rPr>
      </w:pPr>
    </w:p>
    <w:tbl>
      <w:tblPr>
        <w:tblW w:w="0" w:type="auto"/>
        <w:tblInd w:w="15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01"/>
        <w:gridCol w:w="6239"/>
      </w:tblGrid>
      <w:tr w:rsidR="00712ECF" w14:paraId="5731535F" w14:textId="77777777">
        <w:trPr>
          <w:trHeight w:val="460"/>
        </w:trPr>
        <w:tc>
          <w:tcPr>
            <w:tcW w:w="3401" w:type="dxa"/>
            <w:shd w:val="clear" w:color="auto" w:fill="F5F5F5"/>
          </w:tcPr>
          <w:p w14:paraId="4728A892" w14:textId="77777777" w:rsidR="00712ECF" w:rsidRDefault="00000000">
            <w:pPr>
              <w:pStyle w:val="TableParagraph"/>
              <w:spacing w:before="105"/>
              <w:rPr>
                <w:sz w:val="19"/>
              </w:rPr>
            </w:pPr>
            <w:r>
              <w:rPr>
                <w:sz w:val="19"/>
              </w:rPr>
              <w:t>Cod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pacing w:val="-4"/>
                <w:sz w:val="19"/>
              </w:rPr>
              <w:t>IBAN</w:t>
            </w:r>
          </w:p>
        </w:tc>
        <w:tc>
          <w:tcPr>
            <w:tcW w:w="6239" w:type="dxa"/>
          </w:tcPr>
          <w:p w14:paraId="7DD7B46A" w14:textId="77777777" w:rsidR="00712ECF" w:rsidRDefault="00712ECF">
            <w:pPr>
              <w:pStyle w:val="TableParagraph"/>
              <w:ind w:left="0"/>
              <w:rPr>
                <w:sz w:val="18"/>
              </w:rPr>
            </w:pPr>
          </w:p>
        </w:tc>
      </w:tr>
      <w:tr w:rsidR="00712ECF" w14:paraId="06C4BF6D" w14:textId="77777777">
        <w:trPr>
          <w:trHeight w:val="460"/>
        </w:trPr>
        <w:tc>
          <w:tcPr>
            <w:tcW w:w="3401" w:type="dxa"/>
            <w:shd w:val="clear" w:color="auto" w:fill="F5F5F5"/>
          </w:tcPr>
          <w:p w14:paraId="1A584FF0" w14:textId="77777777" w:rsidR="00712ECF" w:rsidRDefault="00000000">
            <w:pPr>
              <w:pStyle w:val="TableParagraph"/>
              <w:spacing w:before="105"/>
              <w:rPr>
                <w:sz w:val="19"/>
              </w:rPr>
            </w:pPr>
            <w:r>
              <w:rPr>
                <w:sz w:val="19"/>
              </w:rPr>
              <w:t>Banca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sucursala</w:t>
            </w:r>
          </w:p>
        </w:tc>
        <w:tc>
          <w:tcPr>
            <w:tcW w:w="6239" w:type="dxa"/>
          </w:tcPr>
          <w:p w14:paraId="48FF574B" w14:textId="77777777" w:rsidR="00712ECF" w:rsidRDefault="00712ECF">
            <w:pPr>
              <w:pStyle w:val="TableParagraph"/>
              <w:ind w:left="0"/>
              <w:rPr>
                <w:sz w:val="18"/>
              </w:rPr>
            </w:pPr>
          </w:p>
        </w:tc>
      </w:tr>
      <w:tr w:rsidR="00712ECF" w14:paraId="3E57AA1F" w14:textId="77777777">
        <w:trPr>
          <w:trHeight w:val="460"/>
        </w:trPr>
        <w:tc>
          <w:tcPr>
            <w:tcW w:w="3401" w:type="dxa"/>
            <w:shd w:val="clear" w:color="auto" w:fill="F5F5F5"/>
          </w:tcPr>
          <w:p w14:paraId="44F070A5" w14:textId="77777777" w:rsidR="00712ECF" w:rsidRDefault="00000000">
            <w:pPr>
              <w:pStyle w:val="TableParagraph"/>
              <w:spacing w:before="105"/>
              <w:rPr>
                <w:sz w:val="19"/>
              </w:rPr>
            </w:pPr>
            <w:r>
              <w:rPr>
                <w:sz w:val="19"/>
              </w:rPr>
              <w:t>Titularul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contului</w:t>
            </w:r>
          </w:p>
        </w:tc>
        <w:tc>
          <w:tcPr>
            <w:tcW w:w="6239" w:type="dxa"/>
          </w:tcPr>
          <w:p w14:paraId="571E3EAF" w14:textId="77777777" w:rsidR="00712ECF" w:rsidRDefault="00712ECF">
            <w:pPr>
              <w:pStyle w:val="TableParagraph"/>
              <w:ind w:left="0"/>
              <w:rPr>
                <w:sz w:val="18"/>
              </w:rPr>
            </w:pPr>
          </w:p>
        </w:tc>
      </w:tr>
      <w:tr w:rsidR="00712ECF" w14:paraId="4795E7E3" w14:textId="77777777">
        <w:trPr>
          <w:trHeight w:val="460"/>
        </w:trPr>
        <w:tc>
          <w:tcPr>
            <w:tcW w:w="3401" w:type="dxa"/>
            <w:shd w:val="clear" w:color="auto" w:fill="F5F5F5"/>
          </w:tcPr>
          <w:p w14:paraId="44264C57" w14:textId="77777777" w:rsidR="00712ECF" w:rsidRDefault="00000000">
            <w:pPr>
              <w:pStyle w:val="TableParagraph"/>
              <w:spacing w:before="105"/>
              <w:rPr>
                <w:sz w:val="19"/>
              </w:rPr>
            </w:pPr>
            <w:r>
              <w:rPr>
                <w:sz w:val="19"/>
              </w:rPr>
              <w:t>Calitatea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titularului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față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pacing w:val="-4"/>
                <w:sz w:val="19"/>
              </w:rPr>
              <w:t>elev</w:t>
            </w:r>
          </w:p>
        </w:tc>
        <w:tc>
          <w:tcPr>
            <w:tcW w:w="6239" w:type="dxa"/>
          </w:tcPr>
          <w:p w14:paraId="0C4B80B9" w14:textId="77777777" w:rsidR="00712ECF" w:rsidRDefault="00712ECF">
            <w:pPr>
              <w:pStyle w:val="TableParagraph"/>
              <w:ind w:left="0"/>
              <w:rPr>
                <w:sz w:val="18"/>
              </w:rPr>
            </w:pPr>
          </w:p>
        </w:tc>
      </w:tr>
    </w:tbl>
    <w:p w14:paraId="5CEDCF85" w14:textId="77777777" w:rsidR="00712ECF" w:rsidRDefault="00000000">
      <w:pPr>
        <w:pStyle w:val="BodyText"/>
        <w:spacing w:before="155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7AD35DE" wp14:editId="3AF83E85">
                <wp:simplePos x="0" y="0"/>
                <wp:positionH relativeFrom="page">
                  <wp:posOffset>724204</wp:posOffset>
                </wp:positionH>
                <wp:positionV relativeFrom="paragraph">
                  <wp:posOffset>265303</wp:posOffset>
                </wp:positionV>
                <wp:extent cx="6122035" cy="316230"/>
                <wp:effectExtent l="0" t="0" r="0" b="0"/>
                <wp:wrapTopAndBottom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22035" cy="31623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08348FC" w14:textId="77777777" w:rsidR="00712ECF" w:rsidRDefault="00000000">
                            <w:pPr>
                              <w:spacing w:before="39" w:line="235" w:lineRule="auto"/>
                              <w:ind w:left="93" w:right="89"/>
                              <w:rPr>
                                <w:i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i/>
                                <w:color w:val="000000"/>
                                <w:sz w:val="18"/>
                              </w:rPr>
                              <w:t>Titularul contului trebuie să fie părintele / reprezentantul legal al elevului sau elevul major. Contul indicat trebuie să fie activ pe toată durata acordării bursei; orice schimbare a acestuia se comunică în scris unității de învățământ.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7AD35DE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position:absolute;margin-left:57pt;margin-top:20.9pt;width:482.05pt;height:24.9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" fillcolor="#f1f1f1" strokeweight=".72pt">
                <v:path arrowok="t"/>
                <v:textbox inset="0,0,0,0">
                  <w:txbxContent>
                    <w:p w14:paraId="608348FC" w14:textId="77777777" w:rsidR="00712ECF" w:rsidRDefault="00000000">
                      <w:pPr>
                        <w:spacing w:before="39" w:line="235" w:lineRule="auto"/>
                        <w:ind w:left="93" w:right="89"/>
                        <w:rPr>
                          <w:i/>
                          <w:color w:val="000000"/>
                          <w:sz w:val="18"/>
                        </w:rPr>
                      </w:pPr>
                      <w:r>
                        <w:rPr>
                          <w:i/>
                          <w:color w:val="000000"/>
                          <w:sz w:val="18"/>
                        </w:rPr>
                        <w:t>Titularul contului trebuie să fie părintele / reprezentantul legal al elevului sau elevul major. Contul indicat trebuie să fie activ pe toată durata acordării bursei; orice schimbare a acestuia se comunică în scris unității de învățământ.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A3F1C46" w14:textId="77777777" w:rsidR="00712ECF" w:rsidRDefault="00712ECF">
      <w:pPr>
        <w:pStyle w:val="BodyText"/>
        <w:spacing w:before="196"/>
        <w:rPr>
          <w:b/>
          <w:sz w:val="21"/>
        </w:rPr>
      </w:pPr>
    </w:p>
    <w:p w14:paraId="522C860A" w14:textId="77777777" w:rsidR="00712ECF" w:rsidRDefault="00000000">
      <w:pPr>
        <w:pStyle w:val="Heading4"/>
        <w:numPr>
          <w:ilvl w:val="0"/>
          <w:numId w:val="1"/>
        </w:numPr>
        <w:tabs>
          <w:tab w:val="left" w:pos="395"/>
        </w:tabs>
        <w:ind w:left="395" w:hanging="254"/>
      </w:pPr>
      <w:r>
        <w:t>Documente</w:t>
      </w:r>
      <w:r>
        <w:rPr>
          <w:spacing w:val="-9"/>
        </w:rPr>
        <w:t xml:space="preserve"> </w:t>
      </w:r>
      <w:r>
        <w:rPr>
          <w:spacing w:val="-2"/>
        </w:rPr>
        <w:t>anexate</w:t>
      </w:r>
    </w:p>
    <w:p w14:paraId="111F1AF5" w14:textId="77777777" w:rsidR="00712ECF" w:rsidRDefault="00000000">
      <w:pPr>
        <w:pStyle w:val="ListParagraph"/>
        <w:numPr>
          <w:ilvl w:val="1"/>
          <w:numId w:val="1"/>
        </w:numPr>
        <w:tabs>
          <w:tab w:val="left" w:pos="1006"/>
        </w:tabs>
        <w:spacing w:before="118"/>
        <w:ind w:left="1006" w:hanging="299"/>
        <w:rPr>
          <w:sz w:val="19"/>
        </w:rPr>
      </w:pPr>
      <w:r>
        <w:rPr>
          <w:sz w:val="19"/>
        </w:rPr>
        <w:t>copie</w:t>
      </w:r>
      <w:r>
        <w:rPr>
          <w:spacing w:val="-6"/>
          <w:sz w:val="19"/>
        </w:rPr>
        <w:t xml:space="preserve"> </w:t>
      </w:r>
      <w:r>
        <w:rPr>
          <w:sz w:val="19"/>
        </w:rPr>
        <w:t>a</w:t>
      </w:r>
      <w:r>
        <w:rPr>
          <w:spacing w:val="-5"/>
          <w:sz w:val="19"/>
        </w:rPr>
        <w:t xml:space="preserve"> </w:t>
      </w:r>
      <w:r>
        <w:rPr>
          <w:sz w:val="19"/>
        </w:rPr>
        <w:t>actului</w:t>
      </w:r>
      <w:r>
        <w:rPr>
          <w:spacing w:val="-4"/>
          <w:sz w:val="19"/>
        </w:rPr>
        <w:t xml:space="preserve"> </w:t>
      </w:r>
      <w:r>
        <w:rPr>
          <w:sz w:val="19"/>
        </w:rPr>
        <w:t>de</w:t>
      </w:r>
      <w:r>
        <w:rPr>
          <w:spacing w:val="-6"/>
          <w:sz w:val="19"/>
        </w:rPr>
        <w:t xml:space="preserve"> </w:t>
      </w:r>
      <w:r>
        <w:rPr>
          <w:sz w:val="19"/>
        </w:rPr>
        <w:t>identitate</w:t>
      </w:r>
      <w:r>
        <w:rPr>
          <w:spacing w:val="-6"/>
          <w:sz w:val="19"/>
        </w:rPr>
        <w:t xml:space="preserve"> </w:t>
      </w:r>
      <w:r>
        <w:rPr>
          <w:sz w:val="19"/>
        </w:rPr>
        <w:t>al</w:t>
      </w:r>
      <w:r>
        <w:rPr>
          <w:spacing w:val="-6"/>
          <w:sz w:val="19"/>
        </w:rPr>
        <w:t xml:space="preserve"> </w:t>
      </w:r>
      <w:r>
        <w:rPr>
          <w:sz w:val="19"/>
        </w:rPr>
        <w:t>titularului</w:t>
      </w:r>
      <w:r>
        <w:rPr>
          <w:spacing w:val="-4"/>
          <w:sz w:val="19"/>
        </w:rPr>
        <w:t xml:space="preserve"> </w:t>
      </w:r>
      <w:r>
        <w:rPr>
          <w:spacing w:val="-2"/>
          <w:sz w:val="19"/>
        </w:rPr>
        <w:t>contului;</w:t>
      </w:r>
    </w:p>
    <w:p w14:paraId="7159DD00" w14:textId="77777777" w:rsidR="00712ECF" w:rsidRDefault="00000000">
      <w:pPr>
        <w:pStyle w:val="ListParagraph"/>
        <w:numPr>
          <w:ilvl w:val="1"/>
          <w:numId w:val="1"/>
        </w:numPr>
        <w:tabs>
          <w:tab w:val="left" w:pos="1006"/>
        </w:tabs>
        <w:spacing w:before="58"/>
        <w:ind w:left="1006" w:hanging="299"/>
        <w:rPr>
          <w:sz w:val="19"/>
        </w:rPr>
      </w:pPr>
      <w:r>
        <w:rPr>
          <w:sz w:val="19"/>
        </w:rPr>
        <w:t>extras</w:t>
      </w:r>
      <w:r>
        <w:rPr>
          <w:spacing w:val="-5"/>
          <w:sz w:val="19"/>
        </w:rPr>
        <w:t xml:space="preserve"> </w:t>
      </w:r>
      <w:r>
        <w:rPr>
          <w:sz w:val="19"/>
        </w:rPr>
        <w:t>de</w:t>
      </w:r>
      <w:r>
        <w:rPr>
          <w:spacing w:val="-6"/>
          <w:sz w:val="19"/>
        </w:rPr>
        <w:t xml:space="preserve"> </w:t>
      </w:r>
      <w:r>
        <w:rPr>
          <w:sz w:val="19"/>
        </w:rPr>
        <w:t>cont</w:t>
      </w:r>
      <w:r>
        <w:rPr>
          <w:spacing w:val="-5"/>
          <w:sz w:val="19"/>
        </w:rPr>
        <w:t xml:space="preserve"> </w:t>
      </w:r>
      <w:r>
        <w:rPr>
          <w:sz w:val="19"/>
        </w:rPr>
        <w:t>sau</w:t>
      </w:r>
      <w:r>
        <w:rPr>
          <w:spacing w:val="-7"/>
          <w:sz w:val="19"/>
        </w:rPr>
        <w:t xml:space="preserve"> </w:t>
      </w:r>
      <w:r>
        <w:rPr>
          <w:sz w:val="19"/>
        </w:rPr>
        <w:t>document</w:t>
      </w:r>
      <w:r>
        <w:rPr>
          <w:spacing w:val="-4"/>
          <w:sz w:val="19"/>
        </w:rPr>
        <w:t xml:space="preserve"> </w:t>
      </w:r>
      <w:r>
        <w:rPr>
          <w:sz w:val="19"/>
        </w:rPr>
        <w:t>emis</w:t>
      </w:r>
      <w:r>
        <w:rPr>
          <w:spacing w:val="-5"/>
          <w:sz w:val="19"/>
        </w:rPr>
        <w:t xml:space="preserve"> </w:t>
      </w:r>
      <w:r>
        <w:rPr>
          <w:sz w:val="19"/>
        </w:rPr>
        <w:t>de</w:t>
      </w:r>
      <w:r>
        <w:rPr>
          <w:spacing w:val="-6"/>
          <w:sz w:val="19"/>
        </w:rPr>
        <w:t xml:space="preserve"> </w:t>
      </w:r>
      <w:r>
        <w:rPr>
          <w:sz w:val="19"/>
        </w:rPr>
        <w:t>bancă</w:t>
      </w:r>
      <w:r>
        <w:rPr>
          <w:spacing w:val="-6"/>
          <w:sz w:val="19"/>
        </w:rPr>
        <w:t xml:space="preserve"> </w:t>
      </w:r>
      <w:r>
        <w:rPr>
          <w:sz w:val="19"/>
        </w:rPr>
        <w:t>din</w:t>
      </w:r>
      <w:r>
        <w:rPr>
          <w:spacing w:val="-4"/>
          <w:sz w:val="19"/>
        </w:rPr>
        <w:t xml:space="preserve"> </w:t>
      </w:r>
      <w:r>
        <w:rPr>
          <w:sz w:val="19"/>
        </w:rPr>
        <w:t>care</w:t>
      </w:r>
      <w:r>
        <w:rPr>
          <w:spacing w:val="-6"/>
          <w:sz w:val="19"/>
        </w:rPr>
        <w:t xml:space="preserve"> </w:t>
      </w:r>
      <w:r>
        <w:rPr>
          <w:sz w:val="19"/>
        </w:rPr>
        <w:t>rezultă</w:t>
      </w:r>
      <w:r>
        <w:rPr>
          <w:spacing w:val="-4"/>
          <w:sz w:val="19"/>
        </w:rPr>
        <w:t xml:space="preserve"> </w:t>
      </w:r>
      <w:r>
        <w:rPr>
          <w:sz w:val="19"/>
        </w:rPr>
        <w:t>codul</w:t>
      </w:r>
      <w:r>
        <w:rPr>
          <w:spacing w:val="-5"/>
          <w:sz w:val="19"/>
        </w:rPr>
        <w:t xml:space="preserve"> </w:t>
      </w:r>
      <w:r>
        <w:rPr>
          <w:sz w:val="19"/>
        </w:rPr>
        <w:t>IBAN</w:t>
      </w:r>
      <w:r>
        <w:rPr>
          <w:spacing w:val="-6"/>
          <w:sz w:val="19"/>
        </w:rPr>
        <w:t xml:space="preserve"> </w:t>
      </w:r>
      <w:r>
        <w:rPr>
          <w:sz w:val="19"/>
        </w:rPr>
        <w:t>și</w:t>
      </w:r>
      <w:r>
        <w:rPr>
          <w:spacing w:val="-5"/>
          <w:sz w:val="19"/>
        </w:rPr>
        <w:t xml:space="preserve"> </w:t>
      </w:r>
      <w:r>
        <w:rPr>
          <w:spacing w:val="-2"/>
          <w:sz w:val="19"/>
        </w:rPr>
        <w:t>titularul.</w:t>
      </w:r>
    </w:p>
    <w:p w14:paraId="1F804B74" w14:textId="77777777" w:rsidR="00712ECF" w:rsidRDefault="00712ECF">
      <w:pPr>
        <w:pStyle w:val="BodyText"/>
      </w:pPr>
    </w:p>
    <w:p w14:paraId="17DB5DC3" w14:textId="77777777" w:rsidR="00712ECF" w:rsidRDefault="00712ECF">
      <w:pPr>
        <w:pStyle w:val="BodyText"/>
        <w:spacing w:before="95"/>
      </w:pPr>
    </w:p>
    <w:p w14:paraId="55A8B34B" w14:textId="77777777" w:rsidR="00712ECF" w:rsidRDefault="00000000">
      <w:pPr>
        <w:pStyle w:val="BodyText"/>
        <w:spacing w:before="1"/>
        <w:ind w:left="141" w:firstLine="566"/>
      </w:pPr>
      <w:r>
        <w:t>Declar</w:t>
      </w:r>
      <w:r>
        <w:rPr>
          <w:spacing w:val="40"/>
        </w:rPr>
        <w:t xml:space="preserve"> </w:t>
      </w:r>
      <w:r>
        <w:t>pe</w:t>
      </w:r>
      <w:r>
        <w:rPr>
          <w:spacing w:val="40"/>
        </w:rPr>
        <w:t xml:space="preserve"> </w:t>
      </w:r>
      <w:r>
        <w:t>propria</w:t>
      </w:r>
      <w:r>
        <w:rPr>
          <w:spacing w:val="40"/>
        </w:rPr>
        <w:t xml:space="preserve"> </w:t>
      </w:r>
      <w:r>
        <w:t>răspundere</w:t>
      </w:r>
      <w:r>
        <w:rPr>
          <w:spacing w:val="40"/>
        </w:rPr>
        <w:t xml:space="preserve"> </w:t>
      </w:r>
      <w:r>
        <w:t>că</w:t>
      </w:r>
      <w:r>
        <w:rPr>
          <w:spacing w:val="40"/>
        </w:rPr>
        <w:t xml:space="preserve"> </w:t>
      </w:r>
      <w:r>
        <w:t>datele</w:t>
      </w:r>
      <w:r>
        <w:rPr>
          <w:spacing w:val="40"/>
        </w:rPr>
        <w:t xml:space="preserve"> </w:t>
      </w:r>
      <w:r>
        <w:t>înscrise</w:t>
      </w:r>
      <w:r>
        <w:rPr>
          <w:spacing w:val="40"/>
        </w:rPr>
        <w:t xml:space="preserve"> </w:t>
      </w:r>
      <w:r>
        <w:t>în</w:t>
      </w:r>
      <w:r>
        <w:rPr>
          <w:spacing w:val="40"/>
        </w:rPr>
        <w:t xml:space="preserve"> </w:t>
      </w:r>
      <w:r>
        <w:t>prezenta</w:t>
      </w:r>
      <w:r>
        <w:rPr>
          <w:spacing w:val="40"/>
        </w:rPr>
        <w:t xml:space="preserve"> </w:t>
      </w:r>
      <w:r>
        <w:t>cerere</w:t>
      </w:r>
      <w:r>
        <w:rPr>
          <w:spacing w:val="40"/>
        </w:rPr>
        <w:t xml:space="preserve"> </w:t>
      </w:r>
      <w:r>
        <w:t>sunt</w:t>
      </w:r>
      <w:r>
        <w:rPr>
          <w:spacing w:val="40"/>
        </w:rPr>
        <w:t xml:space="preserve"> </w:t>
      </w:r>
      <w:r>
        <w:t>reale</w:t>
      </w:r>
      <w:r>
        <w:rPr>
          <w:spacing w:val="40"/>
        </w:rPr>
        <w:t xml:space="preserve"> </w:t>
      </w:r>
      <w:r>
        <w:t>și</w:t>
      </w:r>
      <w:r>
        <w:rPr>
          <w:spacing w:val="40"/>
        </w:rPr>
        <w:t xml:space="preserve"> </w:t>
      </w:r>
      <w:r>
        <w:t>îmi</w:t>
      </w:r>
      <w:r>
        <w:rPr>
          <w:spacing w:val="40"/>
        </w:rPr>
        <w:t xml:space="preserve"> </w:t>
      </w:r>
      <w:r>
        <w:t>asum</w:t>
      </w:r>
      <w:r>
        <w:rPr>
          <w:spacing w:val="40"/>
        </w:rPr>
        <w:t xml:space="preserve"> </w:t>
      </w:r>
      <w:r>
        <w:t>răspunderea</w:t>
      </w:r>
      <w:r>
        <w:rPr>
          <w:spacing w:val="40"/>
        </w:rPr>
        <w:t xml:space="preserve"> </w:t>
      </w:r>
      <w:r>
        <w:t>pentru</w:t>
      </w:r>
      <w:r>
        <w:rPr>
          <w:spacing w:val="40"/>
        </w:rPr>
        <w:t xml:space="preserve"> </w:t>
      </w:r>
      <w:r>
        <w:t>corectitudinea codului IBAN comunicat.</w:t>
      </w:r>
    </w:p>
    <w:p w14:paraId="43F31997" w14:textId="77777777" w:rsidR="00712ECF" w:rsidRDefault="00712ECF">
      <w:pPr>
        <w:pStyle w:val="BodyText"/>
      </w:pPr>
    </w:p>
    <w:p w14:paraId="60298B6C" w14:textId="77777777" w:rsidR="00712ECF" w:rsidRDefault="00712ECF">
      <w:pPr>
        <w:pStyle w:val="BodyText"/>
        <w:spacing w:before="177"/>
      </w:pPr>
    </w:p>
    <w:p w14:paraId="34D698B5" w14:textId="77777777" w:rsidR="00712ECF" w:rsidRDefault="00000000">
      <w:pPr>
        <w:tabs>
          <w:tab w:val="left" w:pos="2503"/>
          <w:tab w:val="left" w:pos="4601"/>
          <w:tab w:val="left" w:pos="9598"/>
        </w:tabs>
        <w:ind w:right="39"/>
        <w:jc w:val="center"/>
        <w:rPr>
          <w:sz w:val="20"/>
        </w:rPr>
      </w:pPr>
      <w:r>
        <w:rPr>
          <w:b/>
          <w:sz w:val="20"/>
        </w:rPr>
        <w:t xml:space="preserve">Data </w:t>
      </w:r>
      <w:r>
        <w:rPr>
          <w:b/>
          <w:sz w:val="20"/>
          <w:u w:val="single"/>
        </w:rPr>
        <w:tab/>
      </w:r>
      <w:r>
        <w:rPr>
          <w:b/>
          <w:sz w:val="20"/>
        </w:rPr>
        <w:tab/>
        <w:t xml:space="preserve">Semnătura solicitantului </w:t>
      </w:r>
      <w:r>
        <w:rPr>
          <w:sz w:val="20"/>
          <w:u w:val="single"/>
        </w:rPr>
        <w:tab/>
      </w:r>
    </w:p>
    <w:sectPr w:rsidR="00712ECF">
      <w:type w:val="continuous"/>
      <w:pgSz w:w="11910" w:h="16840"/>
      <w:pgMar w:top="102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B25848"/>
    <w:multiLevelType w:val="hybridMultilevel"/>
    <w:tmpl w:val="028895FE"/>
    <w:lvl w:ilvl="0" w:tplc="A38EE92A">
      <w:start w:val="1"/>
      <w:numFmt w:val="upperLetter"/>
      <w:lvlText w:val="%1."/>
      <w:lvlJc w:val="left"/>
      <w:pPr>
        <w:ind w:left="397" w:hanging="257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1"/>
        <w:szCs w:val="21"/>
        <w:lang w:val="ro-RO" w:eastAsia="en-US" w:bidi="ar-SA"/>
      </w:rPr>
    </w:lvl>
    <w:lvl w:ilvl="1" w:tplc="8708C4C0">
      <w:numFmt w:val="bullet"/>
      <w:lvlText w:val="☐"/>
      <w:lvlJc w:val="left"/>
      <w:pPr>
        <w:ind w:left="1007" w:hanging="30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2" w:tplc="A91C3E50">
      <w:numFmt w:val="bullet"/>
      <w:lvlText w:val="•"/>
      <w:lvlJc w:val="left"/>
      <w:pPr>
        <w:ind w:left="1991" w:hanging="300"/>
      </w:pPr>
      <w:rPr>
        <w:rFonts w:hint="default"/>
        <w:lang w:val="ro-RO" w:eastAsia="en-US" w:bidi="ar-SA"/>
      </w:rPr>
    </w:lvl>
    <w:lvl w:ilvl="3" w:tplc="CE006986">
      <w:numFmt w:val="bullet"/>
      <w:lvlText w:val="•"/>
      <w:lvlJc w:val="left"/>
      <w:pPr>
        <w:ind w:left="2982" w:hanging="300"/>
      </w:pPr>
      <w:rPr>
        <w:rFonts w:hint="default"/>
        <w:lang w:val="ro-RO" w:eastAsia="en-US" w:bidi="ar-SA"/>
      </w:rPr>
    </w:lvl>
    <w:lvl w:ilvl="4" w:tplc="DBB2BD30">
      <w:numFmt w:val="bullet"/>
      <w:lvlText w:val="•"/>
      <w:lvlJc w:val="left"/>
      <w:pPr>
        <w:ind w:left="3974" w:hanging="300"/>
      </w:pPr>
      <w:rPr>
        <w:rFonts w:hint="default"/>
        <w:lang w:val="ro-RO" w:eastAsia="en-US" w:bidi="ar-SA"/>
      </w:rPr>
    </w:lvl>
    <w:lvl w:ilvl="5" w:tplc="8CA643E8">
      <w:numFmt w:val="bullet"/>
      <w:lvlText w:val="•"/>
      <w:lvlJc w:val="left"/>
      <w:pPr>
        <w:ind w:left="4965" w:hanging="300"/>
      </w:pPr>
      <w:rPr>
        <w:rFonts w:hint="default"/>
        <w:lang w:val="ro-RO" w:eastAsia="en-US" w:bidi="ar-SA"/>
      </w:rPr>
    </w:lvl>
    <w:lvl w:ilvl="6" w:tplc="A722577A">
      <w:numFmt w:val="bullet"/>
      <w:lvlText w:val="•"/>
      <w:lvlJc w:val="left"/>
      <w:pPr>
        <w:ind w:left="5956" w:hanging="300"/>
      </w:pPr>
      <w:rPr>
        <w:rFonts w:hint="default"/>
        <w:lang w:val="ro-RO" w:eastAsia="en-US" w:bidi="ar-SA"/>
      </w:rPr>
    </w:lvl>
    <w:lvl w:ilvl="7" w:tplc="774056DE">
      <w:numFmt w:val="bullet"/>
      <w:lvlText w:val="•"/>
      <w:lvlJc w:val="left"/>
      <w:pPr>
        <w:ind w:left="6948" w:hanging="300"/>
      </w:pPr>
      <w:rPr>
        <w:rFonts w:hint="default"/>
        <w:lang w:val="ro-RO" w:eastAsia="en-US" w:bidi="ar-SA"/>
      </w:rPr>
    </w:lvl>
    <w:lvl w:ilvl="8" w:tplc="EA0EE114">
      <w:numFmt w:val="bullet"/>
      <w:lvlText w:val="•"/>
      <w:lvlJc w:val="left"/>
      <w:pPr>
        <w:ind w:left="7939" w:hanging="300"/>
      </w:pPr>
      <w:rPr>
        <w:rFonts w:hint="default"/>
        <w:lang w:val="ro-RO" w:eastAsia="en-US" w:bidi="ar-SA"/>
      </w:rPr>
    </w:lvl>
  </w:abstractNum>
  <w:num w:numId="1" w16cid:durableId="1961642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12ECF"/>
    <w:rsid w:val="00712ECF"/>
    <w:rsid w:val="00AD6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9F28F9"/>
  <w15:docId w15:val="{1F2E39B2-3AE7-49C0-BC1C-031F5F7C1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uiPriority w:val="9"/>
    <w:qFormat/>
    <w:pPr>
      <w:spacing w:before="140"/>
      <w:jc w:val="center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spacing w:before="87"/>
      <w:ind w:left="-1" w:right="2"/>
      <w:jc w:val="center"/>
      <w:outlineLvl w:val="1"/>
    </w:pPr>
    <w:rPr>
      <w:b/>
      <w:bCs/>
      <w:sz w:val="24"/>
      <w:szCs w:val="24"/>
    </w:rPr>
  </w:style>
  <w:style w:type="paragraph" w:styleId="Heading3">
    <w:name w:val="heading 3"/>
    <w:basedOn w:val="Normal"/>
    <w:uiPriority w:val="9"/>
    <w:unhideWhenUsed/>
    <w:qFormat/>
    <w:pPr>
      <w:spacing w:before="56"/>
      <w:ind w:left="-1"/>
      <w:jc w:val="center"/>
      <w:outlineLvl w:val="2"/>
    </w:pPr>
    <w:rPr>
      <w:b/>
      <w:bCs/>
    </w:rPr>
  </w:style>
  <w:style w:type="paragraph" w:styleId="Heading4">
    <w:name w:val="heading 4"/>
    <w:basedOn w:val="Normal"/>
    <w:uiPriority w:val="9"/>
    <w:unhideWhenUsed/>
    <w:qFormat/>
    <w:pPr>
      <w:ind w:left="395" w:hanging="254"/>
      <w:outlineLvl w:val="3"/>
    </w:pPr>
    <w:rPr>
      <w:b/>
      <w:b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spacing w:before="60"/>
      <w:ind w:left="1006" w:hanging="299"/>
    </w:pPr>
  </w:style>
  <w:style w:type="paragraph" w:customStyle="1" w:styleId="TableParagraph">
    <w:name w:val="Table Paragraph"/>
    <w:basedOn w:val="Normal"/>
    <w:uiPriority w:val="1"/>
    <w:qFormat/>
    <w:pPr>
      <w:ind w:left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993</Characters>
  <Application>Microsoft Office Word</Application>
  <DocSecurity>0</DocSecurity>
  <Lines>8</Lines>
  <Paragraphs>2</Paragraphs>
  <ScaleCrop>false</ScaleCrop>
  <Company/>
  <LinksUpToDate>false</LinksUpToDate>
  <CharactersWithSpaces>1165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Cerere virare bursă în cont – an școlar 2026-2027</dc:title>
  <dc:creator>Școala Gimnazială „Octavian Goga” Baia Mare</dc:creator>
  <cp:lastModifiedBy>user</cp:lastModifiedBy>
  <cp:revision>3</cp:revision>
  <dcterms:created xsi:type="dcterms:W3CDTF">2026-09-21T13:36:00Z</dcterms:created>
  <dcterms:modified xsi:type="dcterms:W3CDTF">2026-09-21T13:38:00Z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2026-09-15T00:00:00Z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2026-09-21T00:00:00Z</vt:filetime>
  </property>
  <property fmtid="{D5CDD505-2E9C-101B-9397-08002B2CF9AE}" pid="6" name="Producer">
    <vt:lpwstr>Microsoft® Word 2019</vt:lpwstr>
  </property>
</Properties>
</file>